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33B7" w14:textId="77777777" w:rsidR="00977B86" w:rsidRPr="008570C0" w:rsidRDefault="00977B86"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6F1CC42D" w14:textId="77777777" w:rsidR="00977B86" w:rsidRPr="008570C0" w:rsidRDefault="00977B86"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3D9EE43D" w14:textId="77777777" w:rsidR="00977B86" w:rsidRPr="008570C0" w:rsidRDefault="00977B86"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13A6D599" w14:textId="77777777" w:rsidR="00977B86" w:rsidRPr="008570C0" w:rsidRDefault="00977B86"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025D1578" w14:textId="77777777" w:rsidR="00977B86" w:rsidRPr="008570C0" w:rsidRDefault="00977B86"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9D406E">
        <w:rPr>
          <w:rFonts w:ascii="Leelawadee UI" w:hAnsi="Leelawadee UI" w:cs="Leelawadee UI"/>
          <w:b/>
          <w:bCs/>
          <w:noProof/>
          <w:sz w:val="18"/>
          <w:szCs w:val="18"/>
        </w:rPr>
        <w:t>OPD/CMD/SC-46/2023</w:t>
      </w:r>
    </w:p>
    <w:p w14:paraId="480D49A0" w14:textId="77777777" w:rsidR="00977B86" w:rsidRPr="008570C0" w:rsidRDefault="00977B86" w:rsidP="00112D7B">
      <w:pPr>
        <w:spacing w:after="0" w:line="240" w:lineRule="auto"/>
        <w:jc w:val="center"/>
        <w:rPr>
          <w:rFonts w:ascii="Leelawadee UI" w:hAnsi="Leelawadee UI" w:cs="Leelawadee UI"/>
          <w:b/>
          <w:bCs/>
          <w:noProof/>
          <w:sz w:val="18"/>
          <w:szCs w:val="18"/>
        </w:rPr>
      </w:pPr>
      <w:r w:rsidRPr="009D406E">
        <w:rPr>
          <w:rFonts w:ascii="Leelawadee UI" w:hAnsi="Leelawadee UI" w:cs="Leelawadee UI"/>
          <w:b/>
          <w:bCs/>
          <w:noProof/>
          <w:sz w:val="18"/>
          <w:szCs w:val="18"/>
        </w:rPr>
        <w:t>"ADQUISICIÓN DE EQUIPO DE COMPUTO E IMPRESORAS PARA EL CONSEJO MUNICIPAL DEL DEPORTE DE TLAJOMULCO DE ZÚÑIGA. JALISCO".</w:t>
      </w:r>
    </w:p>
    <w:p w14:paraId="40CE5F56" w14:textId="77777777" w:rsidR="00977B86" w:rsidRPr="008570C0" w:rsidRDefault="00977B86" w:rsidP="00112D7B">
      <w:pPr>
        <w:spacing w:after="0" w:line="240" w:lineRule="auto"/>
        <w:jc w:val="center"/>
        <w:rPr>
          <w:rFonts w:ascii="Leelawadee UI" w:hAnsi="Leelawadee UI" w:cs="Leelawadee UI"/>
          <w:b/>
          <w:bCs/>
          <w:sz w:val="20"/>
          <w:szCs w:val="20"/>
        </w:rPr>
      </w:pPr>
    </w:p>
    <w:p w14:paraId="482C396A" w14:textId="77777777" w:rsidR="00977B86" w:rsidRPr="008570C0" w:rsidRDefault="00977B86"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977B86" w:rsidRPr="008570C0" w14:paraId="78E201F6" w14:textId="77777777" w:rsidTr="008570C0">
        <w:tc>
          <w:tcPr>
            <w:tcW w:w="4106" w:type="dxa"/>
            <w:vAlign w:val="center"/>
          </w:tcPr>
          <w:p w14:paraId="63A362CF" w14:textId="77777777" w:rsidR="00977B86" w:rsidRPr="008570C0" w:rsidRDefault="00977B8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0E128E19" w14:textId="77777777" w:rsidR="00977B86" w:rsidRPr="008570C0" w:rsidRDefault="00977B8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977B86" w:rsidRPr="008570C0" w14:paraId="68EE4C4A" w14:textId="77777777" w:rsidTr="008570C0">
        <w:tc>
          <w:tcPr>
            <w:tcW w:w="4106" w:type="dxa"/>
            <w:vAlign w:val="center"/>
          </w:tcPr>
          <w:p w14:paraId="11723301" w14:textId="77777777" w:rsidR="00977B86" w:rsidRPr="008570C0" w:rsidRDefault="00977B8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651B71EC" w14:textId="77777777" w:rsidR="00977B86" w:rsidRPr="008570C0" w:rsidRDefault="00977B86"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977B86" w:rsidRPr="008570C0" w14:paraId="4544AF5B" w14:textId="77777777" w:rsidTr="008570C0">
        <w:tc>
          <w:tcPr>
            <w:tcW w:w="4106" w:type="dxa"/>
            <w:vAlign w:val="center"/>
          </w:tcPr>
          <w:p w14:paraId="18F19FC2" w14:textId="77777777" w:rsidR="00977B86" w:rsidRPr="008570C0" w:rsidRDefault="00977B8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088A8609" w14:textId="77777777" w:rsidR="00977B86" w:rsidRPr="008570C0" w:rsidRDefault="00977B8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977B86" w:rsidRPr="008570C0" w14:paraId="4C877A96" w14:textId="77777777" w:rsidTr="008570C0">
        <w:tc>
          <w:tcPr>
            <w:tcW w:w="4106" w:type="dxa"/>
            <w:vAlign w:val="center"/>
          </w:tcPr>
          <w:p w14:paraId="770816B7" w14:textId="77777777" w:rsidR="00977B86" w:rsidRPr="008570C0" w:rsidRDefault="00977B8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0C5C5076" w14:textId="77777777" w:rsidR="00977B86" w:rsidRPr="008570C0" w:rsidRDefault="00977B86" w:rsidP="00112D7B">
            <w:pPr>
              <w:rPr>
                <w:rFonts w:ascii="Leelawadee UI" w:hAnsi="Leelawadee UI" w:cs="Leelawadee UI"/>
                <w:sz w:val="18"/>
                <w:szCs w:val="18"/>
                <w:lang w:val="es-ES_tradnl" w:eastAsia="es-ES"/>
              </w:rPr>
            </w:pPr>
            <w:r w:rsidRPr="009D406E">
              <w:rPr>
                <w:rFonts w:ascii="Leelawadee UI" w:hAnsi="Leelawadee UI" w:cs="Leelawadee UI"/>
                <w:noProof/>
                <w:sz w:val="18"/>
                <w:szCs w:val="18"/>
                <w:lang w:val="es-ES_tradnl" w:eastAsia="es-ES"/>
              </w:rPr>
              <w:t>Cerrado</w:t>
            </w:r>
          </w:p>
        </w:tc>
      </w:tr>
      <w:tr w:rsidR="00977B86" w:rsidRPr="008570C0" w14:paraId="6F79AD9F" w14:textId="77777777" w:rsidTr="008570C0">
        <w:tc>
          <w:tcPr>
            <w:tcW w:w="4106" w:type="dxa"/>
            <w:vAlign w:val="center"/>
          </w:tcPr>
          <w:p w14:paraId="04769D6B" w14:textId="77777777" w:rsidR="00977B86" w:rsidRPr="008570C0" w:rsidRDefault="00977B8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5581CBF1" w14:textId="77777777" w:rsidR="00977B86" w:rsidRPr="008570C0" w:rsidRDefault="00977B86" w:rsidP="00112D7B">
            <w:pPr>
              <w:rPr>
                <w:rFonts w:ascii="Leelawadee UI" w:hAnsi="Leelawadee UI" w:cs="Leelawadee UI"/>
                <w:b/>
                <w:sz w:val="18"/>
                <w:szCs w:val="18"/>
                <w:lang w:val="es-ES_tradnl" w:eastAsia="es-ES"/>
              </w:rPr>
            </w:pPr>
            <w:r w:rsidRPr="009D406E">
              <w:rPr>
                <w:rFonts w:ascii="Leelawadee UI" w:hAnsi="Leelawadee UI" w:cs="Leelawadee UI"/>
                <w:b/>
                <w:noProof/>
                <w:sz w:val="18"/>
                <w:szCs w:val="18"/>
                <w:lang w:val="es-ES_tradnl" w:eastAsia="es-ES"/>
              </w:rPr>
              <w:t>Se podrá adjudicar a varios licitantes</w:t>
            </w:r>
          </w:p>
        </w:tc>
      </w:tr>
      <w:tr w:rsidR="00977B86" w:rsidRPr="008570C0" w14:paraId="1C9A23B4" w14:textId="77777777" w:rsidTr="008570C0">
        <w:tc>
          <w:tcPr>
            <w:tcW w:w="4106" w:type="dxa"/>
            <w:vAlign w:val="center"/>
          </w:tcPr>
          <w:p w14:paraId="2A069B22" w14:textId="77777777" w:rsidR="00977B86" w:rsidRPr="008570C0" w:rsidRDefault="00977B8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5A7A3041" w14:textId="77777777" w:rsidR="00977B86" w:rsidRPr="008570C0" w:rsidRDefault="00977B86" w:rsidP="00112D7B">
            <w:pPr>
              <w:rPr>
                <w:rFonts w:ascii="Leelawadee UI" w:hAnsi="Leelawadee UI" w:cs="Leelawadee UI"/>
                <w:b/>
                <w:sz w:val="18"/>
                <w:szCs w:val="18"/>
                <w:lang w:val="es-ES_tradnl" w:eastAsia="es-ES"/>
              </w:rPr>
            </w:pPr>
            <w:r w:rsidRPr="009D406E">
              <w:rPr>
                <w:rFonts w:ascii="Leelawadee UI" w:hAnsi="Leelawadee UI" w:cs="Leelawadee UI"/>
                <w:b/>
                <w:noProof/>
                <w:sz w:val="18"/>
                <w:szCs w:val="18"/>
                <w:lang w:val="es-ES_tradnl" w:eastAsia="es-ES"/>
              </w:rPr>
              <w:t>294, 515</w:t>
            </w:r>
          </w:p>
        </w:tc>
      </w:tr>
      <w:tr w:rsidR="00977B86" w:rsidRPr="008570C0" w14:paraId="2B001D4F" w14:textId="77777777" w:rsidTr="008570C0">
        <w:tc>
          <w:tcPr>
            <w:tcW w:w="4106" w:type="dxa"/>
            <w:vAlign w:val="center"/>
          </w:tcPr>
          <w:p w14:paraId="60586E0E" w14:textId="77777777" w:rsidR="00977B86" w:rsidRPr="008570C0" w:rsidRDefault="00977B8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3B82FBBC" w14:textId="77777777" w:rsidR="00977B86" w:rsidRPr="008570C0" w:rsidRDefault="00977B8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977B86" w:rsidRPr="008570C0" w14:paraId="2DBEFCCE" w14:textId="77777777" w:rsidTr="006D4358">
        <w:trPr>
          <w:trHeight w:val="303"/>
        </w:trPr>
        <w:tc>
          <w:tcPr>
            <w:tcW w:w="4106" w:type="dxa"/>
            <w:vAlign w:val="center"/>
          </w:tcPr>
          <w:p w14:paraId="3E713A83" w14:textId="77777777" w:rsidR="00977B86" w:rsidRPr="008570C0" w:rsidRDefault="00977B86"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18DE9320" w14:textId="14A95ED5" w:rsidR="00977B86" w:rsidRPr="008570C0" w:rsidRDefault="00977B86" w:rsidP="00112D7B">
            <w:pPr>
              <w:spacing w:after="200" w:line="276" w:lineRule="auto"/>
              <w:rPr>
                <w:rFonts w:ascii="Leelawadee UI" w:hAnsi="Leelawadee UI" w:cs="Leelawadee UI"/>
                <w:b/>
                <w:sz w:val="18"/>
                <w:szCs w:val="18"/>
              </w:rPr>
            </w:pPr>
            <w:r w:rsidRPr="009D406E">
              <w:rPr>
                <w:rFonts w:ascii="Leelawadee UI" w:hAnsi="Leelawadee UI" w:cs="Leelawadee UI"/>
                <w:b/>
                <w:noProof/>
                <w:sz w:val="18"/>
                <w:szCs w:val="18"/>
              </w:rPr>
              <w:t>M</w:t>
            </w:r>
            <w:r w:rsidR="00700588">
              <w:rPr>
                <w:rFonts w:ascii="Leelawadee UI" w:hAnsi="Leelawadee UI" w:cs="Leelawadee UI"/>
                <w:b/>
                <w:noProof/>
                <w:sz w:val="18"/>
                <w:szCs w:val="18"/>
              </w:rPr>
              <w:t>iércoles</w:t>
            </w:r>
            <w:r w:rsidRPr="009D406E">
              <w:rPr>
                <w:rFonts w:ascii="Leelawadee UI" w:hAnsi="Leelawadee UI" w:cs="Leelawadee UI"/>
                <w:b/>
                <w:noProof/>
                <w:sz w:val="18"/>
                <w:szCs w:val="18"/>
              </w:rPr>
              <w:t xml:space="preserve"> 0</w:t>
            </w:r>
            <w:r w:rsidR="00700588">
              <w:rPr>
                <w:rFonts w:ascii="Leelawadee UI" w:hAnsi="Leelawadee UI" w:cs="Leelawadee UI"/>
                <w:b/>
                <w:noProof/>
                <w:sz w:val="18"/>
                <w:szCs w:val="18"/>
              </w:rPr>
              <w:t>9</w:t>
            </w:r>
            <w:r w:rsidRPr="009D406E">
              <w:rPr>
                <w:rFonts w:ascii="Leelawadee UI" w:hAnsi="Leelawadee UI" w:cs="Leelawadee UI"/>
                <w:b/>
                <w:noProof/>
                <w:sz w:val="18"/>
                <w:szCs w:val="18"/>
              </w:rPr>
              <w:t xml:space="preserve"> de agosto del 2023</w:t>
            </w:r>
          </w:p>
        </w:tc>
      </w:tr>
      <w:tr w:rsidR="00977B86" w:rsidRPr="008570C0" w14:paraId="18C743BB" w14:textId="77777777" w:rsidTr="006D4358">
        <w:trPr>
          <w:trHeight w:val="948"/>
        </w:trPr>
        <w:tc>
          <w:tcPr>
            <w:tcW w:w="4106" w:type="dxa"/>
            <w:vAlign w:val="center"/>
          </w:tcPr>
          <w:p w14:paraId="12F53DEF" w14:textId="77777777" w:rsidR="00977B86" w:rsidRPr="008570C0" w:rsidRDefault="00977B86"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6555BE28" w14:textId="77777777" w:rsidR="00977B86" w:rsidRPr="008570C0" w:rsidRDefault="00977B86"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256CF78C" w14:textId="77777777" w:rsidR="00977B86" w:rsidRPr="008570C0" w:rsidRDefault="00977B8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606188BA" w14:textId="77777777" w:rsidR="00977B86" w:rsidRPr="008570C0" w:rsidRDefault="00977B86"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977B86" w:rsidRPr="008570C0" w14:paraId="403D6785" w14:textId="77777777" w:rsidTr="008570C0">
        <w:tc>
          <w:tcPr>
            <w:tcW w:w="4106" w:type="dxa"/>
            <w:vAlign w:val="center"/>
          </w:tcPr>
          <w:p w14:paraId="2F7E0F96" w14:textId="77777777" w:rsidR="00977B86" w:rsidRPr="008570C0" w:rsidRDefault="00977B8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1228BF3E" w14:textId="557F55C5" w:rsidR="00977B86" w:rsidRPr="008570C0" w:rsidRDefault="00977B86" w:rsidP="00112D7B">
            <w:pPr>
              <w:spacing w:after="200" w:line="276" w:lineRule="auto"/>
              <w:rPr>
                <w:rFonts w:ascii="Leelawadee UI" w:hAnsi="Leelawadee UI" w:cs="Leelawadee UI"/>
                <w:sz w:val="18"/>
                <w:szCs w:val="18"/>
              </w:rPr>
            </w:pPr>
            <w:r>
              <w:rPr>
                <w:rFonts w:ascii="Leelawadee UI" w:hAnsi="Leelawadee UI" w:cs="Leelawadee UI"/>
                <w:b/>
                <w:bCs/>
                <w:noProof/>
                <w:sz w:val="18"/>
                <w:szCs w:val="18"/>
              </w:rPr>
              <w:t>E</w:t>
            </w:r>
            <w:r w:rsidRPr="009D406E">
              <w:rPr>
                <w:rFonts w:ascii="Leelawadee UI" w:hAnsi="Leelawadee UI" w:cs="Leelawadee UI"/>
                <w:b/>
                <w:bCs/>
                <w:noProof/>
                <w:sz w:val="18"/>
                <w:szCs w:val="18"/>
              </w:rPr>
              <w:t xml:space="preserve">l dia </w:t>
            </w:r>
            <w:r w:rsidR="00700588">
              <w:rPr>
                <w:rFonts w:ascii="Leelawadee UI" w:hAnsi="Leelawadee UI" w:cs="Leelawadee UI"/>
                <w:b/>
                <w:bCs/>
                <w:noProof/>
                <w:sz w:val="18"/>
                <w:szCs w:val="18"/>
              </w:rPr>
              <w:t>viernes</w:t>
            </w:r>
            <w:r w:rsidRPr="009D406E">
              <w:rPr>
                <w:rFonts w:ascii="Leelawadee UI" w:hAnsi="Leelawadee UI" w:cs="Leelawadee UI"/>
                <w:b/>
                <w:bCs/>
                <w:noProof/>
                <w:sz w:val="18"/>
                <w:szCs w:val="18"/>
              </w:rPr>
              <w:t xml:space="preserve"> 1</w:t>
            </w:r>
            <w:r w:rsidR="00700588">
              <w:rPr>
                <w:rFonts w:ascii="Leelawadee UI" w:hAnsi="Leelawadee UI" w:cs="Leelawadee UI"/>
                <w:b/>
                <w:bCs/>
                <w:noProof/>
                <w:sz w:val="18"/>
                <w:szCs w:val="18"/>
              </w:rPr>
              <w:t>8</w:t>
            </w:r>
            <w:r w:rsidRPr="009D406E">
              <w:rPr>
                <w:rFonts w:ascii="Leelawadee UI" w:hAnsi="Leelawadee UI" w:cs="Leelawadee UI"/>
                <w:b/>
                <w:bCs/>
                <w:noProof/>
                <w:sz w:val="18"/>
                <w:szCs w:val="18"/>
              </w:rPr>
              <w:t xml:space="preserve"> de agosto del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977B86" w:rsidRPr="008570C0" w14:paraId="1D17623E" w14:textId="77777777" w:rsidTr="00546EA7">
        <w:trPr>
          <w:trHeight w:val="1236"/>
        </w:trPr>
        <w:tc>
          <w:tcPr>
            <w:tcW w:w="4106" w:type="dxa"/>
            <w:vAlign w:val="center"/>
          </w:tcPr>
          <w:p w14:paraId="0EB9236C" w14:textId="77777777" w:rsidR="00977B86" w:rsidRPr="008570C0" w:rsidRDefault="00977B8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6F90B25C" w14:textId="618B4FB3" w:rsidR="00977B86" w:rsidRPr="00546EA7" w:rsidRDefault="00977B86" w:rsidP="00546EA7">
            <w:pPr>
              <w:spacing w:after="200" w:line="276" w:lineRule="auto"/>
              <w:rPr>
                <w:rFonts w:ascii="Leelawadee UI" w:hAnsi="Leelawadee UI" w:cs="Leelawadee UI"/>
                <w:b/>
                <w:sz w:val="18"/>
                <w:szCs w:val="18"/>
              </w:rPr>
            </w:pPr>
            <w:r>
              <w:rPr>
                <w:rFonts w:ascii="Leelawadee UI" w:hAnsi="Leelawadee UI" w:cs="Leelawadee UI"/>
                <w:b/>
                <w:noProof/>
                <w:sz w:val="18"/>
                <w:szCs w:val="18"/>
              </w:rPr>
              <w:t>E</w:t>
            </w:r>
            <w:r w:rsidRPr="009D406E">
              <w:rPr>
                <w:rFonts w:ascii="Leelawadee UI" w:hAnsi="Leelawadee UI" w:cs="Leelawadee UI"/>
                <w:b/>
                <w:noProof/>
                <w:sz w:val="18"/>
                <w:szCs w:val="18"/>
              </w:rPr>
              <w:t xml:space="preserve">l dia </w:t>
            </w:r>
            <w:r w:rsidR="00700588">
              <w:rPr>
                <w:rFonts w:ascii="Leelawadee UI" w:hAnsi="Leelawadee UI" w:cs="Leelawadee UI"/>
                <w:b/>
                <w:noProof/>
                <w:sz w:val="18"/>
                <w:szCs w:val="18"/>
              </w:rPr>
              <w:t>viernes</w:t>
            </w:r>
            <w:r w:rsidRPr="009D406E">
              <w:rPr>
                <w:rFonts w:ascii="Leelawadee UI" w:hAnsi="Leelawadee UI" w:cs="Leelawadee UI"/>
                <w:b/>
                <w:noProof/>
                <w:sz w:val="18"/>
                <w:szCs w:val="18"/>
              </w:rPr>
              <w:t xml:space="preserve"> 1</w:t>
            </w:r>
            <w:r w:rsidR="00700588">
              <w:rPr>
                <w:rFonts w:ascii="Leelawadee UI" w:hAnsi="Leelawadee UI" w:cs="Leelawadee UI"/>
                <w:b/>
                <w:noProof/>
                <w:sz w:val="18"/>
                <w:szCs w:val="18"/>
              </w:rPr>
              <w:t>8</w:t>
            </w:r>
            <w:r w:rsidRPr="009D406E">
              <w:rPr>
                <w:rFonts w:ascii="Leelawadee UI" w:hAnsi="Leelawadee UI" w:cs="Leelawadee UI"/>
                <w:b/>
                <w:noProof/>
                <w:sz w:val="18"/>
                <w:szCs w:val="18"/>
              </w:rPr>
              <w:t xml:space="preserve"> de agosto del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977B86" w:rsidRPr="008570C0" w14:paraId="77F53892" w14:textId="77777777" w:rsidTr="00FF5693">
        <w:trPr>
          <w:trHeight w:val="631"/>
        </w:trPr>
        <w:tc>
          <w:tcPr>
            <w:tcW w:w="4106" w:type="dxa"/>
            <w:vAlign w:val="center"/>
          </w:tcPr>
          <w:p w14:paraId="2520B0E1" w14:textId="77777777" w:rsidR="00977B86" w:rsidRPr="008570C0" w:rsidRDefault="00977B8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722E5EBC" w14:textId="77777777" w:rsidR="00977B86" w:rsidRPr="008570C0" w:rsidRDefault="00977B8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977B86" w:rsidRPr="008570C0" w14:paraId="4F10BBB4" w14:textId="77777777" w:rsidTr="008570C0">
        <w:tc>
          <w:tcPr>
            <w:tcW w:w="4106" w:type="dxa"/>
            <w:vAlign w:val="center"/>
          </w:tcPr>
          <w:p w14:paraId="158836FF" w14:textId="77777777" w:rsidR="00977B86" w:rsidRPr="008570C0" w:rsidRDefault="00977B86"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25B29527" w14:textId="77777777" w:rsidR="00977B86" w:rsidRPr="008570C0" w:rsidRDefault="00977B86"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4FFDCD9E" w14:textId="77777777" w:rsidR="00977B86" w:rsidRDefault="00977B86" w:rsidP="00E41DF6">
      <w:pPr>
        <w:rPr>
          <w:rFonts w:ascii="Leelawadee UI" w:hAnsi="Leelawadee UI" w:cs="Leelawadee UI"/>
          <w:b/>
          <w:bCs/>
          <w:sz w:val="18"/>
          <w:szCs w:val="18"/>
        </w:rPr>
      </w:pPr>
    </w:p>
    <w:p w14:paraId="56C60F72" w14:textId="77777777" w:rsidR="00977B86" w:rsidRPr="008570C0" w:rsidRDefault="00977B86"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1293"/>
        <w:gridCol w:w="1116"/>
        <w:gridCol w:w="6188"/>
      </w:tblGrid>
      <w:tr w:rsidR="00324351" w:rsidRPr="008570C0" w14:paraId="4BBCA82A" w14:textId="77777777" w:rsidTr="00324351">
        <w:trPr>
          <w:trHeight w:val="315"/>
          <w:jc w:val="center"/>
        </w:trPr>
        <w:tc>
          <w:tcPr>
            <w:tcW w:w="983" w:type="dxa"/>
            <w:shd w:val="clear" w:color="auto" w:fill="006666"/>
            <w:vAlign w:val="center"/>
            <w:hideMark/>
          </w:tcPr>
          <w:p w14:paraId="1C69F401" w14:textId="77777777" w:rsidR="00324351" w:rsidRPr="00DB696B" w:rsidRDefault="00324351" w:rsidP="00957157">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FFFFFF" w:themeColor="background1"/>
                <w:sz w:val="18"/>
                <w:szCs w:val="18"/>
                <w:lang w:eastAsia="es-MX"/>
              </w:rPr>
              <w:t>PARTIDA</w:t>
            </w:r>
          </w:p>
        </w:tc>
        <w:tc>
          <w:tcPr>
            <w:tcW w:w="1293" w:type="dxa"/>
            <w:shd w:val="clear" w:color="auto" w:fill="006666"/>
            <w:vAlign w:val="center"/>
            <w:hideMark/>
          </w:tcPr>
          <w:p w14:paraId="27C29E10" w14:textId="77777777" w:rsidR="00324351" w:rsidRPr="00DB696B" w:rsidRDefault="00324351" w:rsidP="00957157">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CANTIDAD</w:t>
            </w:r>
          </w:p>
        </w:tc>
        <w:tc>
          <w:tcPr>
            <w:tcW w:w="1116" w:type="dxa"/>
            <w:shd w:val="clear" w:color="auto" w:fill="006666"/>
            <w:vAlign w:val="center"/>
            <w:hideMark/>
          </w:tcPr>
          <w:p w14:paraId="703688CD" w14:textId="77777777" w:rsidR="00324351" w:rsidRPr="00DB696B" w:rsidRDefault="00324351" w:rsidP="00957157">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 xml:space="preserve">U/M </w:t>
            </w:r>
          </w:p>
        </w:tc>
        <w:tc>
          <w:tcPr>
            <w:tcW w:w="6188" w:type="dxa"/>
            <w:shd w:val="clear" w:color="auto" w:fill="006666"/>
            <w:vAlign w:val="center"/>
            <w:hideMark/>
          </w:tcPr>
          <w:p w14:paraId="772B1B21" w14:textId="77777777" w:rsidR="00324351" w:rsidRPr="00DB696B" w:rsidRDefault="00324351" w:rsidP="00957157">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DESCRIPCIÓN</w:t>
            </w:r>
          </w:p>
        </w:tc>
      </w:tr>
      <w:tr w:rsidR="00324351" w:rsidRPr="008570C0" w14:paraId="6A7E5822" w14:textId="77777777" w:rsidTr="00324351">
        <w:trPr>
          <w:trHeight w:val="460"/>
          <w:jc w:val="center"/>
        </w:trPr>
        <w:tc>
          <w:tcPr>
            <w:tcW w:w="983" w:type="dxa"/>
            <w:shd w:val="clear" w:color="auto" w:fill="auto"/>
            <w:vAlign w:val="center"/>
            <w:hideMark/>
          </w:tcPr>
          <w:p w14:paraId="1F8C31BF" w14:textId="77777777" w:rsidR="00324351" w:rsidRPr="00DB696B" w:rsidRDefault="00324351" w:rsidP="00957157">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1</w:t>
            </w:r>
          </w:p>
        </w:tc>
        <w:tc>
          <w:tcPr>
            <w:tcW w:w="1293" w:type="dxa"/>
            <w:shd w:val="clear" w:color="auto" w:fill="auto"/>
            <w:vAlign w:val="center"/>
          </w:tcPr>
          <w:p w14:paraId="605D21BC" w14:textId="77777777" w:rsidR="00324351" w:rsidRPr="006E2CD3" w:rsidRDefault="00324351" w:rsidP="00957157">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3</w:t>
            </w:r>
          </w:p>
        </w:tc>
        <w:tc>
          <w:tcPr>
            <w:tcW w:w="1116" w:type="dxa"/>
            <w:shd w:val="clear" w:color="auto" w:fill="auto"/>
            <w:vAlign w:val="center"/>
          </w:tcPr>
          <w:p w14:paraId="6FE40FB9" w14:textId="77777777" w:rsidR="00324351" w:rsidRPr="00DB696B" w:rsidRDefault="00324351" w:rsidP="00957157">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Pieza</w:t>
            </w:r>
          </w:p>
        </w:tc>
        <w:tc>
          <w:tcPr>
            <w:tcW w:w="6188" w:type="dxa"/>
            <w:shd w:val="clear" w:color="auto" w:fill="auto"/>
            <w:vAlign w:val="center"/>
          </w:tcPr>
          <w:p w14:paraId="1B3C11AA" w14:textId="77777777" w:rsidR="00324351" w:rsidRPr="00DB696B" w:rsidRDefault="00324351" w:rsidP="00957157">
            <w:pPr>
              <w:spacing w:after="0" w:line="240" w:lineRule="auto"/>
              <w:rPr>
                <w:rFonts w:ascii="Leelawadee UI" w:eastAsia="Times New Roman" w:hAnsi="Leelawadee UI" w:cs="Leelawadee UI"/>
                <w:color w:val="000000"/>
                <w:sz w:val="18"/>
                <w:szCs w:val="18"/>
                <w:lang w:eastAsia="es-MX"/>
              </w:rPr>
            </w:pPr>
            <w:r w:rsidRPr="00102F79">
              <w:rPr>
                <w:rFonts w:ascii="Leelawadee UI" w:eastAsia="Times New Roman" w:hAnsi="Leelawadee UI" w:cs="Leelawadee UI"/>
                <w:color w:val="000000"/>
                <w:sz w:val="18"/>
                <w:szCs w:val="18"/>
                <w:lang w:eastAsia="es-MX"/>
              </w:rPr>
              <w:t>Laptop 15.6 pulgadas, Intel CoreTM i3 Gen 10a, 8GB RAM, 512, SSD. 1 USB 2.0, 2 USB 3.2, 1 HDMI, 1 Jack 3.5</w:t>
            </w:r>
          </w:p>
        </w:tc>
      </w:tr>
      <w:tr w:rsidR="00324351" w:rsidRPr="008570C0" w14:paraId="64323D3F" w14:textId="77777777" w:rsidTr="00324351">
        <w:trPr>
          <w:trHeight w:val="416"/>
          <w:jc w:val="center"/>
        </w:trPr>
        <w:tc>
          <w:tcPr>
            <w:tcW w:w="983" w:type="dxa"/>
            <w:shd w:val="clear" w:color="auto" w:fill="auto"/>
            <w:vAlign w:val="center"/>
            <w:hideMark/>
          </w:tcPr>
          <w:p w14:paraId="0C080518" w14:textId="77777777" w:rsidR="00324351" w:rsidRPr="00DB696B" w:rsidRDefault="00324351" w:rsidP="00957157">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2</w:t>
            </w:r>
          </w:p>
        </w:tc>
        <w:tc>
          <w:tcPr>
            <w:tcW w:w="1293" w:type="dxa"/>
            <w:shd w:val="clear" w:color="auto" w:fill="auto"/>
            <w:vAlign w:val="center"/>
          </w:tcPr>
          <w:p w14:paraId="2AB81D0C" w14:textId="77777777" w:rsidR="00324351" w:rsidRPr="006E2CD3" w:rsidRDefault="00324351" w:rsidP="00957157">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1</w:t>
            </w:r>
          </w:p>
        </w:tc>
        <w:tc>
          <w:tcPr>
            <w:tcW w:w="1116" w:type="dxa"/>
            <w:shd w:val="clear" w:color="auto" w:fill="auto"/>
            <w:vAlign w:val="center"/>
          </w:tcPr>
          <w:p w14:paraId="743F1917" w14:textId="77777777" w:rsidR="00324351" w:rsidRPr="00DB696B" w:rsidRDefault="00324351" w:rsidP="00957157">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Pieza</w:t>
            </w:r>
          </w:p>
        </w:tc>
        <w:tc>
          <w:tcPr>
            <w:tcW w:w="6188" w:type="dxa"/>
            <w:shd w:val="clear" w:color="auto" w:fill="auto"/>
            <w:vAlign w:val="center"/>
          </w:tcPr>
          <w:p w14:paraId="33B28F5A" w14:textId="77777777" w:rsidR="00324351" w:rsidRPr="00DB696B" w:rsidRDefault="00324351" w:rsidP="00957157">
            <w:pPr>
              <w:spacing w:after="0" w:line="240" w:lineRule="auto"/>
              <w:rPr>
                <w:rFonts w:ascii="Leelawadee UI" w:eastAsia="Times New Roman" w:hAnsi="Leelawadee UI" w:cs="Leelawadee UI"/>
                <w:color w:val="000000"/>
                <w:sz w:val="18"/>
                <w:szCs w:val="18"/>
                <w:lang w:eastAsia="es-MX"/>
              </w:rPr>
            </w:pPr>
            <w:r w:rsidRPr="00102F79">
              <w:rPr>
                <w:rFonts w:ascii="Leelawadee UI" w:eastAsia="Times New Roman" w:hAnsi="Leelawadee UI" w:cs="Leelawadee UI"/>
                <w:color w:val="000000"/>
                <w:sz w:val="18"/>
                <w:szCs w:val="18"/>
                <w:lang w:eastAsia="es-MX"/>
              </w:rPr>
              <w:t>Impresora multifuncional resolución 4800 x 1200 dpi, Color inyección de tinta, Tipo de escaneado: Escáner de superficie plana y alimentador automático de documentos (ADF).  Capacidad de salida total 30 hojas, Capacidad de entrada de bandeja multiuso 250 hojas.</w:t>
            </w:r>
          </w:p>
        </w:tc>
      </w:tr>
      <w:tr w:rsidR="00324351" w:rsidRPr="008570C0" w14:paraId="5ECC3212" w14:textId="77777777" w:rsidTr="00324351">
        <w:trPr>
          <w:trHeight w:val="416"/>
          <w:jc w:val="center"/>
        </w:trPr>
        <w:tc>
          <w:tcPr>
            <w:tcW w:w="983" w:type="dxa"/>
            <w:shd w:val="clear" w:color="auto" w:fill="auto"/>
            <w:vAlign w:val="center"/>
          </w:tcPr>
          <w:p w14:paraId="766473A6" w14:textId="77777777" w:rsidR="00324351" w:rsidRPr="00DB696B" w:rsidRDefault="00324351" w:rsidP="00957157">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3</w:t>
            </w:r>
          </w:p>
        </w:tc>
        <w:tc>
          <w:tcPr>
            <w:tcW w:w="1293" w:type="dxa"/>
            <w:shd w:val="clear" w:color="auto" w:fill="auto"/>
            <w:vAlign w:val="center"/>
          </w:tcPr>
          <w:p w14:paraId="06B59860" w14:textId="77777777" w:rsidR="00324351" w:rsidRPr="006E2CD3" w:rsidRDefault="00324351" w:rsidP="00957157">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2</w:t>
            </w:r>
          </w:p>
        </w:tc>
        <w:tc>
          <w:tcPr>
            <w:tcW w:w="1116" w:type="dxa"/>
            <w:shd w:val="clear" w:color="auto" w:fill="auto"/>
            <w:vAlign w:val="center"/>
          </w:tcPr>
          <w:p w14:paraId="7FA35218" w14:textId="77777777" w:rsidR="00324351" w:rsidRPr="00DB696B" w:rsidRDefault="00324351" w:rsidP="00957157">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Pieza</w:t>
            </w:r>
          </w:p>
        </w:tc>
        <w:tc>
          <w:tcPr>
            <w:tcW w:w="6188" w:type="dxa"/>
            <w:shd w:val="clear" w:color="auto" w:fill="auto"/>
            <w:vAlign w:val="center"/>
          </w:tcPr>
          <w:p w14:paraId="37915DE7" w14:textId="77777777" w:rsidR="00324351" w:rsidRPr="006968C6" w:rsidRDefault="00324351" w:rsidP="00957157">
            <w:pPr>
              <w:spacing w:after="0" w:line="240" w:lineRule="auto"/>
              <w:rPr>
                <w:rFonts w:ascii="Leelawadee UI" w:eastAsia="Times New Roman" w:hAnsi="Leelawadee UI" w:cs="Leelawadee UI"/>
                <w:color w:val="000000"/>
                <w:sz w:val="18"/>
                <w:szCs w:val="18"/>
                <w:lang w:eastAsia="es-MX"/>
              </w:rPr>
            </w:pPr>
            <w:r w:rsidRPr="00102F79">
              <w:rPr>
                <w:rFonts w:ascii="Leelawadee UI" w:eastAsia="Times New Roman" w:hAnsi="Leelawadee UI" w:cs="Leelawadee UI"/>
                <w:color w:val="000000"/>
                <w:sz w:val="18"/>
                <w:szCs w:val="18"/>
                <w:lang w:eastAsia="es-MX"/>
              </w:rPr>
              <w:t>Multifuncional color inyección de tinta, Resolución máxima de impresión 5760 x 1440 DPI, escáner a color.</w:t>
            </w:r>
          </w:p>
        </w:tc>
      </w:tr>
      <w:tr w:rsidR="00324351" w:rsidRPr="008570C0" w14:paraId="779326F1" w14:textId="77777777" w:rsidTr="00324351">
        <w:trPr>
          <w:trHeight w:val="416"/>
          <w:jc w:val="center"/>
        </w:trPr>
        <w:tc>
          <w:tcPr>
            <w:tcW w:w="983" w:type="dxa"/>
            <w:shd w:val="clear" w:color="auto" w:fill="auto"/>
            <w:vAlign w:val="center"/>
          </w:tcPr>
          <w:p w14:paraId="5AA9BD7F" w14:textId="77777777" w:rsidR="00324351" w:rsidRPr="00DB696B" w:rsidRDefault="00324351" w:rsidP="00957157">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4</w:t>
            </w:r>
          </w:p>
        </w:tc>
        <w:tc>
          <w:tcPr>
            <w:tcW w:w="1293" w:type="dxa"/>
            <w:shd w:val="clear" w:color="auto" w:fill="auto"/>
            <w:vAlign w:val="center"/>
          </w:tcPr>
          <w:p w14:paraId="3CD78CA0" w14:textId="77777777" w:rsidR="00324351" w:rsidRPr="006E2CD3" w:rsidRDefault="00324351" w:rsidP="00957157">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1</w:t>
            </w:r>
          </w:p>
        </w:tc>
        <w:tc>
          <w:tcPr>
            <w:tcW w:w="1116" w:type="dxa"/>
            <w:shd w:val="clear" w:color="auto" w:fill="auto"/>
            <w:vAlign w:val="center"/>
          </w:tcPr>
          <w:p w14:paraId="343AA7A6" w14:textId="77777777" w:rsidR="00324351" w:rsidRPr="00DB696B" w:rsidRDefault="00324351" w:rsidP="00957157">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Pieza</w:t>
            </w:r>
          </w:p>
        </w:tc>
        <w:tc>
          <w:tcPr>
            <w:tcW w:w="6188" w:type="dxa"/>
            <w:shd w:val="clear" w:color="auto" w:fill="auto"/>
            <w:vAlign w:val="center"/>
          </w:tcPr>
          <w:p w14:paraId="493E56C2" w14:textId="77777777" w:rsidR="00324351" w:rsidRPr="006968C6" w:rsidRDefault="00324351" w:rsidP="00957157">
            <w:pPr>
              <w:spacing w:after="0" w:line="240" w:lineRule="auto"/>
              <w:rPr>
                <w:rFonts w:ascii="Leelawadee UI" w:eastAsia="Times New Roman" w:hAnsi="Leelawadee UI" w:cs="Leelawadee UI"/>
                <w:color w:val="000000"/>
                <w:sz w:val="18"/>
                <w:szCs w:val="18"/>
                <w:lang w:eastAsia="es-MX"/>
              </w:rPr>
            </w:pPr>
            <w:r w:rsidRPr="00102F79">
              <w:rPr>
                <w:rFonts w:ascii="Leelawadee UI" w:eastAsia="Times New Roman" w:hAnsi="Leelawadee UI" w:cs="Leelawadee UI"/>
                <w:color w:val="000000"/>
                <w:sz w:val="18"/>
                <w:szCs w:val="18"/>
                <w:lang w:eastAsia="es-MX"/>
              </w:rPr>
              <w:t>Escáner Escáner tipo ADF, capacidad de 50 hojas, velocidad de 35 ppm/70 ipm, resolución de 600 x 600 dpi, tamaño máximo en ADF hasta 216 x 3100 mm, ciclo diario de hasta 3,500 páginas. Escaneo a doble cara en ADF. Conectividad USB 3.0</w:t>
            </w:r>
          </w:p>
        </w:tc>
      </w:tr>
      <w:tr w:rsidR="00324351" w:rsidRPr="008570C0" w14:paraId="410E2B68" w14:textId="77777777" w:rsidTr="00324351">
        <w:trPr>
          <w:trHeight w:val="416"/>
          <w:jc w:val="center"/>
        </w:trPr>
        <w:tc>
          <w:tcPr>
            <w:tcW w:w="983" w:type="dxa"/>
            <w:shd w:val="clear" w:color="auto" w:fill="auto"/>
            <w:vAlign w:val="center"/>
          </w:tcPr>
          <w:p w14:paraId="6349DCEA" w14:textId="77777777" w:rsidR="00324351" w:rsidRPr="00DB696B" w:rsidRDefault="00324351" w:rsidP="00957157">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5</w:t>
            </w:r>
          </w:p>
        </w:tc>
        <w:tc>
          <w:tcPr>
            <w:tcW w:w="1293" w:type="dxa"/>
            <w:shd w:val="clear" w:color="auto" w:fill="auto"/>
            <w:vAlign w:val="center"/>
          </w:tcPr>
          <w:p w14:paraId="23ACF678" w14:textId="77777777" w:rsidR="00324351" w:rsidRPr="006E2CD3" w:rsidRDefault="00324351" w:rsidP="00957157">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2</w:t>
            </w:r>
          </w:p>
        </w:tc>
        <w:tc>
          <w:tcPr>
            <w:tcW w:w="1116" w:type="dxa"/>
            <w:shd w:val="clear" w:color="auto" w:fill="auto"/>
            <w:vAlign w:val="center"/>
          </w:tcPr>
          <w:p w14:paraId="3D781DEE" w14:textId="77777777" w:rsidR="00324351" w:rsidRPr="00DB696B" w:rsidRDefault="00324351" w:rsidP="00957157">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Pieza</w:t>
            </w:r>
          </w:p>
        </w:tc>
        <w:tc>
          <w:tcPr>
            <w:tcW w:w="6188" w:type="dxa"/>
            <w:shd w:val="clear" w:color="auto" w:fill="auto"/>
            <w:vAlign w:val="center"/>
          </w:tcPr>
          <w:p w14:paraId="4421001D" w14:textId="77777777" w:rsidR="00324351" w:rsidRPr="006968C6" w:rsidRDefault="00324351" w:rsidP="00957157">
            <w:pPr>
              <w:spacing w:after="0" w:line="240" w:lineRule="auto"/>
              <w:rPr>
                <w:rFonts w:ascii="Leelawadee UI" w:eastAsia="Times New Roman" w:hAnsi="Leelawadee UI" w:cs="Leelawadee UI"/>
                <w:color w:val="000000"/>
                <w:sz w:val="18"/>
                <w:szCs w:val="18"/>
                <w:lang w:eastAsia="es-MX"/>
              </w:rPr>
            </w:pPr>
            <w:r w:rsidRPr="00102F79">
              <w:rPr>
                <w:rFonts w:ascii="Leelawadee UI" w:eastAsia="Times New Roman" w:hAnsi="Leelawadee UI" w:cs="Leelawadee UI"/>
                <w:color w:val="000000"/>
                <w:sz w:val="18"/>
                <w:szCs w:val="18"/>
                <w:lang w:eastAsia="es-MX"/>
              </w:rPr>
              <w:t>Batería para laptop modelo HP-15da0016Ia</w:t>
            </w:r>
          </w:p>
        </w:tc>
      </w:tr>
      <w:tr w:rsidR="00324351" w:rsidRPr="008570C0" w14:paraId="5498C994" w14:textId="77777777" w:rsidTr="00324351">
        <w:trPr>
          <w:trHeight w:val="416"/>
          <w:jc w:val="center"/>
        </w:trPr>
        <w:tc>
          <w:tcPr>
            <w:tcW w:w="983" w:type="dxa"/>
            <w:shd w:val="clear" w:color="auto" w:fill="auto"/>
            <w:vAlign w:val="center"/>
          </w:tcPr>
          <w:p w14:paraId="57A40A93" w14:textId="77777777" w:rsidR="00324351" w:rsidRDefault="00324351" w:rsidP="00957157">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6</w:t>
            </w:r>
          </w:p>
        </w:tc>
        <w:tc>
          <w:tcPr>
            <w:tcW w:w="1293" w:type="dxa"/>
            <w:shd w:val="clear" w:color="auto" w:fill="auto"/>
            <w:vAlign w:val="center"/>
          </w:tcPr>
          <w:p w14:paraId="4B36826B" w14:textId="77777777" w:rsidR="00324351" w:rsidRPr="006E2CD3" w:rsidRDefault="00324351" w:rsidP="00957157">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000000"/>
                <w:sz w:val="18"/>
                <w:szCs w:val="18"/>
                <w:lang w:eastAsia="es-MX"/>
              </w:rPr>
              <w:t>1</w:t>
            </w:r>
          </w:p>
        </w:tc>
        <w:tc>
          <w:tcPr>
            <w:tcW w:w="1116" w:type="dxa"/>
            <w:shd w:val="clear" w:color="auto" w:fill="auto"/>
            <w:vAlign w:val="center"/>
          </w:tcPr>
          <w:p w14:paraId="0536149F" w14:textId="77777777" w:rsidR="00324351" w:rsidRPr="00DB696B" w:rsidRDefault="00324351" w:rsidP="00957157">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Pieza</w:t>
            </w:r>
          </w:p>
        </w:tc>
        <w:tc>
          <w:tcPr>
            <w:tcW w:w="6188" w:type="dxa"/>
            <w:shd w:val="clear" w:color="auto" w:fill="auto"/>
            <w:vAlign w:val="center"/>
          </w:tcPr>
          <w:p w14:paraId="06C1D1C3" w14:textId="77777777" w:rsidR="00324351" w:rsidRPr="006968C6" w:rsidRDefault="00324351" w:rsidP="00957157">
            <w:pPr>
              <w:spacing w:after="0" w:line="240" w:lineRule="auto"/>
              <w:rPr>
                <w:rFonts w:ascii="Leelawadee UI" w:eastAsia="Times New Roman" w:hAnsi="Leelawadee UI" w:cs="Leelawadee UI"/>
                <w:color w:val="000000"/>
                <w:sz w:val="18"/>
                <w:szCs w:val="18"/>
                <w:lang w:eastAsia="es-MX"/>
              </w:rPr>
            </w:pPr>
            <w:r w:rsidRPr="00102F79">
              <w:rPr>
                <w:rFonts w:ascii="Leelawadee UI" w:eastAsia="Times New Roman" w:hAnsi="Leelawadee UI" w:cs="Leelawadee UI"/>
                <w:color w:val="000000"/>
                <w:sz w:val="18"/>
                <w:szCs w:val="18"/>
                <w:lang w:eastAsia="es-MX"/>
              </w:rPr>
              <w:t>Batería para laptop modelo HP-15cd005Ia</w:t>
            </w:r>
          </w:p>
        </w:tc>
      </w:tr>
    </w:tbl>
    <w:p w14:paraId="325A48FA" w14:textId="77777777" w:rsidR="00977B86" w:rsidRPr="008570C0" w:rsidRDefault="00977B86" w:rsidP="00212D1F">
      <w:pPr>
        <w:jc w:val="both"/>
        <w:rPr>
          <w:rFonts w:ascii="Leelawadee UI" w:hAnsi="Leelawadee UI" w:cs="Leelawadee UI"/>
          <w:sz w:val="18"/>
          <w:szCs w:val="18"/>
        </w:rPr>
      </w:pPr>
    </w:p>
    <w:p w14:paraId="4CAE5FDC" w14:textId="77777777" w:rsidR="00977B86" w:rsidRPr="008570C0" w:rsidRDefault="00977B86"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58A047DF" w14:textId="77777777" w:rsidR="00977B86" w:rsidRPr="008570C0" w:rsidRDefault="00977B86"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17F224C2" w14:textId="77777777" w:rsidR="00977B86" w:rsidRPr="008570C0" w:rsidRDefault="00977B86"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3F78EBC9" w14:textId="77777777" w:rsidR="00977B86" w:rsidRPr="008570C0" w:rsidRDefault="00977B86"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1CFA5889" w14:textId="77777777" w:rsidR="00977B86" w:rsidRPr="008570C0" w:rsidRDefault="00977B86"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4B23436E" w14:textId="77777777" w:rsidR="00977B86" w:rsidRPr="008570C0" w:rsidRDefault="00977B86"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22DEADA0" w14:textId="77777777" w:rsidR="00977B86" w:rsidRPr="008570C0" w:rsidRDefault="00977B86"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53B7A4B9" w14:textId="77777777" w:rsidR="00977B86" w:rsidRPr="008570C0" w:rsidRDefault="00977B86"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8.- En la descripción de los bienes, deberán indicar marca y modelo. En bienes y servicios deberá señalar cantidades de los bienes y servicios, precio unitario, subtotal, I.V.A. desglosado o mencionar si el producto es exento de I.V.A. y el gran total.</w:t>
      </w:r>
    </w:p>
    <w:p w14:paraId="47371FA1" w14:textId="77777777" w:rsidR="00977B86" w:rsidRDefault="00977B86"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28C535D6" w14:textId="77777777" w:rsidR="00977B86" w:rsidRPr="008570C0" w:rsidRDefault="00977B86"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30AF1E1F" w14:textId="77777777" w:rsidR="00977B86" w:rsidRPr="008570C0" w:rsidRDefault="00977B86"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49235AC3" w14:textId="77777777" w:rsidR="00977B86" w:rsidRPr="008570C0" w:rsidRDefault="00977B86"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6C5DB9F6" w14:textId="77777777" w:rsidR="00977B86" w:rsidRPr="008570C0" w:rsidRDefault="00977B86"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62B40B60" w14:textId="77777777" w:rsidR="00977B86" w:rsidRPr="008570C0" w:rsidRDefault="00977B86"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30254934" w14:textId="77777777" w:rsidR="00977B86" w:rsidRPr="008570C0" w:rsidRDefault="00977B86"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217615E0" w14:textId="77777777" w:rsidR="00977B86" w:rsidRPr="008570C0" w:rsidRDefault="00977B86"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4A31FEE0" w14:textId="77777777" w:rsidR="00977B86" w:rsidRPr="008570C0" w:rsidRDefault="00977B86"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7B0BC2AB" w14:textId="77777777" w:rsidR="00977B86" w:rsidRPr="008570C0" w:rsidRDefault="00977B86"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0D381E86" w14:textId="77777777" w:rsidR="00977B86" w:rsidRDefault="00977B86"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3CF7ACA8" w14:textId="77777777" w:rsidR="00977B86" w:rsidRPr="008570C0" w:rsidRDefault="00977B86" w:rsidP="00E41DF6">
      <w:pPr>
        <w:spacing w:after="0" w:line="240" w:lineRule="auto"/>
        <w:jc w:val="both"/>
        <w:rPr>
          <w:rFonts w:ascii="Leelawadee UI" w:hAnsi="Leelawadee UI" w:cs="Leelawadee UI"/>
          <w:sz w:val="18"/>
          <w:szCs w:val="18"/>
        </w:rPr>
      </w:pPr>
    </w:p>
    <w:p w14:paraId="04A788CB" w14:textId="77777777" w:rsidR="00977B86" w:rsidRDefault="00977B86"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2A378C78" w14:textId="77777777" w:rsidR="00977B86" w:rsidRDefault="00977B86" w:rsidP="00212D1F">
      <w:pPr>
        <w:jc w:val="both"/>
        <w:rPr>
          <w:rFonts w:ascii="Leelawadee UI" w:hAnsi="Leelawadee UI" w:cs="Leelawadee UI"/>
          <w:sz w:val="18"/>
          <w:szCs w:val="18"/>
        </w:rPr>
      </w:pPr>
    </w:p>
    <w:p w14:paraId="30149E54" w14:textId="77777777" w:rsidR="00977B86" w:rsidRPr="008570C0" w:rsidRDefault="00977B86" w:rsidP="00212D1F">
      <w:pPr>
        <w:jc w:val="both"/>
        <w:rPr>
          <w:rFonts w:ascii="Leelawadee UI" w:hAnsi="Leelawadee UI" w:cs="Leelawadee UI"/>
          <w:sz w:val="18"/>
          <w:szCs w:val="18"/>
        </w:rPr>
        <w:sectPr w:rsidR="00977B86"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220AC1FA" w14:textId="77777777" w:rsidR="00977B86" w:rsidRPr="008570C0" w:rsidRDefault="00977B86"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11C055E9" w14:textId="77777777" w:rsidR="00977B86" w:rsidRPr="008570C0" w:rsidRDefault="00977B86" w:rsidP="000035CD">
      <w:pPr>
        <w:spacing w:after="0" w:line="240" w:lineRule="auto"/>
        <w:jc w:val="both"/>
        <w:rPr>
          <w:rFonts w:ascii="Leelawadee UI" w:hAnsi="Leelawadee UI" w:cs="Leelawadee UI"/>
          <w:b/>
          <w:bCs/>
          <w:sz w:val="18"/>
          <w:szCs w:val="18"/>
        </w:rPr>
        <w:sectPr w:rsidR="00977B86"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67C64C39" w14:textId="77777777" w:rsidR="00977B86" w:rsidRPr="008570C0" w:rsidRDefault="00977B86" w:rsidP="000035CD">
      <w:pPr>
        <w:spacing w:after="0" w:line="240" w:lineRule="auto"/>
        <w:jc w:val="both"/>
        <w:rPr>
          <w:rFonts w:ascii="Leelawadee UI" w:hAnsi="Leelawadee UI" w:cs="Leelawadee UI"/>
          <w:b/>
          <w:bCs/>
          <w:sz w:val="18"/>
          <w:szCs w:val="18"/>
        </w:rPr>
      </w:pPr>
    </w:p>
    <w:sectPr w:rsidR="00977B86" w:rsidRPr="008570C0" w:rsidSect="00977B86">
      <w:headerReference w:type="default" r:id="rId11"/>
      <w:footerReference w:type="default" r:id="rId12"/>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DB77" w14:textId="77777777" w:rsidR="00856CE8" w:rsidRDefault="00856CE8" w:rsidP="003667C0">
      <w:pPr>
        <w:spacing w:after="0" w:line="240" w:lineRule="auto"/>
      </w:pPr>
      <w:r>
        <w:separator/>
      </w:r>
    </w:p>
  </w:endnote>
  <w:endnote w:type="continuationSeparator" w:id="0">
    <w:p w14:paraId="71D40D50" w14:textId="77777777" w:rsidR="00856CE8" w:rsidRDefault="00856CE8"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0153" w14:textId="77777777" w:rsidR="00977B86" w:rsidRDefault="00977B86">
    <w:pPr>
      <w:pStyle w:val="Piedepgina"/>
    </w:pPr>
    <w:r>
      <w:rPr>
        <w:noProof/>
        <w:lang w:eastAsia="es-MX"/>
      </w:rPr>
      <w:drawing>
        <wp:anchor distT="0" distB="0" distL="114300" distR="114300" simplePos="0" relativeHeight="251666432" behindDoc="1" locked="0" layoutInCell="1" allowOverlap="1" wp14:anchorId="328B55ED" wp14:editId="266C3FD6">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EE90" w14:textId="77777777" w:rsidR="00977B86" w:rsidRDefault="00977B86">
    <w:pPr>
      <w:pStyle w:val="Piedepgina"/>
    </w:pPr>
    <w:r>
      <w:rPr>
        <w:noProof/>
        <w:lang w:eastAsia="es-MX"/>
      </w:rPr>
      <w:drawing>
        <wp:anchor distT="0" distB="0" distL="114300" distR="114300" simplePos="0" relativeHeight="251665408" behindDoc="1" locked="0" layoutInCell="1" allowOverlap="1" wp14:anchorId="6ED9B8B8" wp14:editId="31905911">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25C8"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0A344C01" wp14:editId="1354747E">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808B" w14:textId="77777777" w:rsidR="00856CE8" w:rsidRDefault="00856CE8" w:rsidP="003667C0">
      <w:pPr>
        <w:spacing w:after="0" w:line="240" w:lineRule="auto"/>
      </w:pPr>
      <w:r>
        <w:separator/>
      </w:r>
    </w:p>
  </w:footnote>
  <w:footnote w:type="continuationSeparator" w:id="0">
    <w:p w14:paraId="300ABCE0" w14:textId="77777777" w:rsidR="00856CE8" w:rsidRDefault="00856CE8"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0667" w14:textId="77777777" w:rsidR="00977B86" w:rsidRPr="00D91583" w:rsidRDefault="00977B86"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346382D7" wp14:editId="689F5156">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43004B46" wp14:editId="7D54A002">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17D392D5" w14:textId="77777777" w:rsidR="00977B86" w:rsidRDefault="00977B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21A5" w14:textId="77777777" w:rsidR="00977B86" w:rsidRPr="003667C0" w:rsidRDefault="00977B86"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21D9CD4F" wp14:editId="3BA61E00">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2235B9EB" w14:textId="77777777" w:rsidR="00977B86" w:rsidRPr="003667C0" w:rsidRDefault="00977B86"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22A3355" w14:textId="77777777" w:rsidR="00977B86" w:rsidRPr="003667C0" w:rsidRDefault="00977B86"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27FFF7E2" w14:textId="77777777" w:rsidR="00977B86" w:rsidRDefault="00977B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D3AE"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4395FCF0" wp14:editId="6C155A40">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7EA7654B"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6E5D917"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6AC64874"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20ABD"/>
    <w:rsid w:val="00324351"/>
    <w:rsid w:val="003440DA"/>
    <w:rsid w:val="00355EA4"/>
    <w:rsid w:val="003667C0"/>
    <w:rsid w:val="003753A0"/>
    <w:rsid w:val="00392043"/>
    <w:rsid w:val="003A4474"/>
    <w:rsid w:val="003D37E1"/>
    <w:rsid w:val="003F19C7"/>
    <w:rsid w:val="00427D79"/>
    <w:rsid w:val="00442457"/>
    <w:rsid w:val="004733A1"/>
    <w:rsid w:val="00480E30"/>
    <w:rsid w:val="004A5CDC"/>
    <w:rsid w:val="004E0411"/>
    <w:rsid w:val="004E4E18"/>
    <w:rsid w:val="00513D8E"/>
    <w:rsid w:val="0051469F"/>
    <w:rsid w:val="005325AA"/>
    <w:rsid w:val="00546EA7"/>
    <w:rsid w:val="00557DE6"/>
    <w:rsid w:val="0059517D"/>
    <w:rsid w:val="005B214F"/>
    <w:rsid w:val="005C6BBF"/>
    <w:rsid w:val="005D4274"/>
    <w:rsid w:val="00611CDB"/>
    <w:rsid w:val="0062493E"/>
    <w:rsid w:val="00634506"/>
    <w:rsid w:val="0067232C"/>
    <w:rsid w:val="00676AFF"/>
    <w:rsid w:val="00687874"/>
    <w:rsid w:val="006968C6"/>
    <w:rsid w:val="006A7337"/>
    <w:rsid w:val="006C70F2"/>
    <w:rsid w:val="006D4358"/>
    <w:rsid w:val="006E1EF1"/>
    <w:rsid w:val="006E2CD3"/>
    <w:rsid w:val="006E6179"/>
    <w:rsid w:val="00700588"/>
    <w:rsid w:val="00726EA1"/>
    <w:rsid w:val="00740C94"/>
    <w:rsid w:val="00747CF6"/>
    <w:rsid w:val="00790634"/>
    <w:rsid w:val="0079673B"/>
    <w:rsid w:val="007A3961"/>
    <w:rsid w:val="007C2C27"/>
    <w:rsid w:val="007E149C"/>
    <w:rsid w:val="007F327B"/>
    <w:rsid w:val="007F3ED3"/>
    <w:rsid w:val="00856862"/>
    <w:rsid w:val="00856CE8"/>
    <w:rsid w:val="008570C0"/>
    <w:rsid w:val="00870A29"/>
    <w:rsid w:val="0089529F"/>
    <w:rsid w:val="00896971"/>
    <w:rsid w:val="008B6325"/>
    <w:rsid w:val="008E3094"/>
    <w:rsid w:val="00946A64"/>
    <w:rsid w:val="00955B9E"/>
    <w:rsid w:val="009742D9"/>
    <w:rsid w:val="00977B86"/>
    <w:rsid w:val="009D6FBC"/>
    <w:rsid w:val="00A00730"/>
    <w:rsid w:val="00A040A1"/>
    <w:rsid w:val="00A54BB3"/>
    <w:rsid w:val="00AF1C66"/>
    <w:rsid w:val="00AF6800"/>
    <w:rsid w:val="00B55652"/>
    <w:rsid w:val="00B73BE0"/>
    <w:rsid w:val="00B92828"/>
    <w:rsid w:val="00BD1233"/>
    <w:rsid w:val="00BD1FFE"/>
    <w:rsid w:val="00C25E68"/>
    <w:rsid w:val="00C35DA6"/>
    <w:rsid w:val="00C51784"/>
    <w:rsid w:val="00C643E7"/>
    <w:rsid w:val="00C948E8"/>
    <w:rsid w:val="00C9508F"/>
    <w:rsid w:val="00CB087F"/>
    <w:rsid w:val="00CD2067"/>
    <w:rsid w:val="00CD4752"/>
    <w:rsid w:val="00D346CB"/>
    <w:rsid w:val="00D47F3D"/>
    <w:rsid w:val="00D62451"/>
    <w:rsid w:val="00D91583"/>
    <w:rsid w:val="00DB696B"/>
    <w:rsid w:val="00DC75FD"/>
    <w:rsid w:val="00DD6A2A"/>
    <w:rsid w:val="00DF1819"/>
    <w:rsid w:val="00E046AF"/>
    <w:rsid w:val="00E41DF6"/>
    <w:rsid w:val="00E618B3"/>
    <w:rsid w:val="00E77C5F"/>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A5BA7"/>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1317</Words>
  <Characters>7245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 Tlajomulco</cp:lastModifiedBy>
  <cp:revision>3</cp:revision>
  <cp:lastPrinted>2022-08-19T16:12:00Z</cp:lastPrinted>
  <dcterms:created xsi:type="dcterms:W3CDTF">2023-08-07T19:55:00Z</dcterms:created>
  <dcterms:modified xsi:type="dcterms:W3CDTF">2023-08-08T17:13:00Z</dcterms:modified>
</cp:coreProperties>
</file>